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6A16B8" w:rsidTr="006A16B8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6A16B8" w:rsidRDefault="006A16B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6A16B8" w:rsidRDefault="006A16B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6A16B8" w:rsidRDefault="006A16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A16B8" w:rsidTr="006A16B8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A16B8" w:rsidRDefault="006A16B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A16B8" w:rsidRDefault="006A16B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A16B8" w:rsidRDefault="006A16B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A16B8" w:rsidRDefault="006A16B8" w:rsidP="006A16B8"/>
    <w:p w:rsidR="006A16B8" w:rsidRDefault="006A16B8" w:rsidP="006A16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16B8" w:rsidRDefault="006A16B8" w:rsidP="006A16B8">
      <w:pPr>
        <w:jc w:val="center"/>
        <w:rPr>
          <w:sz w:val="28"/>
          <w:szCs w:val="28"/>
        </w:rPr>
      </w:pPr>
      <w:r>
        <w:rPr>
          <w:sz w:val="28"/>
          <w:szCs w:val="28"/>
        </w:rPr>
        <w:t>№ 78 от 15 ноября 2016 года</w:t>
      </w:r>
    </w:p>
    <w:p w:rsidR="006A16B8" w:rsidRDefault="006A16B8" w:rsidP="006A16B8">
      <w:pPr>
        <w:jc w:val="center"/>
        <w:rPr>
          <w:sz w:val="28"/>
          <w:szCs w:val="28"/>
        </w:rPr>
      </w:pPr>
    </w:p>
    <w:p w:rsidR="006A16B8" w:rsidRDefault="006A16B8" w:rsidP="006A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за 3 квартал</w:t>
      </w:r>
    </w:p>
    <w:p w:rsidR="006A16B8" w:rsidRDefault="006A16B8" w:rsidP="006A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 года</w:t>
      </w:r>
    </w:p>
    <w:p w:rsidR="006A16B8" w:rsidRDefault="006A16B8" w:rsidP="006A16B8">
      <w:pPr>
        <w:jc w:val="center"/>
        <w:rPr>
          <w:b/>
          <w:sz w:val="28"/>
          <w:szCs w:val="28"/>
        </w:rPr>
      </w:pP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3 квартал 2016 года,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Шиньшинскеое</w:t>
      </w:r>
      <w:proofErr w:type="spellEnd"/>
      <w:r>
        <w:rPr>
          <w:sz w:val="28"/>
          <w:szCs w:val="28"/>
        </w:rPr>
        <w:t xml:space="preserve"> сельское поселение»     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ПОСТАНОВЛЯЕТ: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3 квартал  2016 года по доходам в сумме 2329,5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по расходам в сумме 2330,4 тыс.рублей.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иньшинское</w:t>
      </w:r>
      <w:proofErr w:type="spellEnd"/>
      <w:r>
        <w:rPr>
          <w:sz w:val="28"/>
          <w:szCs w:val="28"/>
        </w:rPr>
        <w:t xml:space="preserve"> сельское поселение» за 3 квартал 2016 года в Собрание депутатов муниципального образования»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Постановление.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А.В.(по согласованию).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6B8" w:rsidRDefault="006A16B8" w:rsidP="006A16B8">
      <w:pPr>
        <w:jc w:val="both"/>
        <w:rPr>
          <w:sz w:val="28"/>
          <w:szCs w:val="28"/>
        </w:rPr>
      </w:pPr>
    </w:p>
    <w:p w:rsidR="006A16B8" w:rsidRDefault="006A16B8" w:rsidP="006A16B8">
      <w:pPr>
        <w:jc w:val="both"/>
        <w:rPr>
          <w:sz w:val="28"/>
          <w:szCs w:val="28"/>
        </w:rPr>
      </w:pP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A16B8" w:rsidRDefault="006A16B8" w:rsidP="006A16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B8"/>
    <w:rsid w:val="001A1709"/>
    <w:rsid w:val="005454B8"/>
    <w:rsid w:val="006A16B8"/>
    <w:rsid w:val="0087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16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16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3 квартал  2016 года
</_x041e__x043f__x0438__x0441__x0430__x043d__x0438__x0435_>
    <_x2116__x0020__x0434__x043e__x043a__x0443__x043c__x0435__x043d__x0442__x0430_ xmlns="863b7f7b-da84-46a0-829e-ff86d1b7a783">78</_x2116__x0020__x0434__x043e__x043a__x0443__x043c__x0435__x043d__x0442__x0430_>
    <_x0414__x0430__x0442__x0430__x0020__x0434__x043e__x043a__x0443__x043c__x0435__x043d__x0442__x0430_ xmlns="863b7f7b-da84-46a0-829e-ff86d1b7a783">2016-11-14T21:00:00+00:00</_x0414__x0430__x0442__x0430__x0020__x0434__x043e__x043a__x0443__x043c__x0435__x043d__x0442__x0430_>
    <_dlc_DocId xmlns="57504d04-691e-4fc4-8f09-4f19fdbe90f6">XXJ7TYMEEKJ2-4367-445</_dlc_DocId>
    <_dlc_DocIdUrl xmlns="57504d04-691e-4fc4-8f09-4f19fdbe90f6">
      <Url>https://vip.gov.mari.ru/morki/shinsha/_layouts/DocIdRedir.aspx?ID=XXJ7TYMEEKJ2-4367-445</Url>
      <Description>XXJ7TYMEEKJ2-4367-445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6574B5-66CA-4250-A6DA-447411E9AF6E}"/>
</file>

<file path=customXml/itemProps2.xml><?xml version="1.0" encoding="utf-8"?>
<ds:datastoreItem xmlns:ds="http://schemas.openxmlformats.org/officeDocument/2006/customXml" ds:itemID="{BC92717B-E9EB-44FD-8727-317D635B8332}"/>
</file>

<file path=customXml/itemProps3.xml><?xml version="1.0" encoding="utf-8"?>
<ds:datastoreItem xmlns:ds="http://schemas.openxmlformats.org/officeDocument/2006/customXml" ds:itemID="{4023B3B7-5E8A-4E90-ABF5-1FE6CF74D972}"/>
</file>

<file path=customXml/itemProps4.xml><?xml version="1.0" encoding="utf-8"?>
<ds:datastoreItem xmlns:ds="http://schemas.openxmlformats.org/officeDocument/2006/customXml" ds:itemID="{BEA6D6CF-53C5-4011-8814-BAF1D3530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Krokoz™ Inc.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15.11.2016 г.</dc:title>
  <dc:creator>user</dc:creator>
  <cp:lastModifiedBy>user</cp:lastModifiedBy>
  <cp:revision>2</cp:revision>
  <dcterms:created xsi:type="dcterms:W3CDTF">2019-04-01T08:21:00Z</dcterms:created>
  <dcterms:modified xsi:type="dcterms:W3CDTF">2019-04-01T08:22:00Z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6868f92a-9905-42dd-b8af-6fb06ce252a2</vt:lpwstr>
  </property>
  <property fmtid="{D5CDD505-2E9C-101B-9397-08002B2CF9AE}" pid="4" name="TemplateUrl">
    <vt:lpwstr/>
  </property>
  <property fmtid="{D5CDD505-2E9C-101B-9397-08002B2CF9AE}" pid="5" name="Order">
    <vt:r8>44500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